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F5" w:rsidRPr="00CE06DB" w:rsidRDefault="00076CD2" w:rsidP="00CE06DB">
      <w:pPr>
        <w:jc w:val="center"/>
        <w:rPr>
          <w:b/>
        </w:rPr>
      </w:pPr>
      <w:r w:rsidRPr="00CE06DB">
        <w:rPr>
          <w:b/>
        </w:rPr>
        <w:t>Agricultural Education and the FFA</w:t>
      </w:r>
    </w:p>
    <w:p w:rsidR="00076CD2" w:rsidRDefault="00076CD2"/>
    <w:p w:rsidR="00076CD2" w:rsidRDefault="00076CD2">
      <w:r>
        <w:t>1800’s</w:t>
      </w:r>
    </w:p>
    <w:p w:rsidR="00076CD2" w:rsidRDefault="00076CD2">
      <w:r>
        <w:t>Agriculture College Program was at UC Berkeley</w:t>
      </w:r>
    </w:p>
    <w:p w:rsidR="00076CD2" w:rsidRDefault="00076CD2"/>
    <w:p w:rsidR="00076CD2" w:rsidRDefault="00076CD2">
      <w:r>
        <w:t>1903</w:t>
      </w:r>
    </w:p>
    <w:p w:rsidR="00076CD2" w:rsidRDefault="00076CD2">
      <w:r>
        <w:t xml:space="preserve">Cal Poly SLO opened the first </w:t>
      </w:r>
      <w:proofErr w:type="spellStart"/>
      <w:r>
        <w:t>Voc</w:t>
      </w:r>
      <w:proofErr w:type="spellEnd"/>
      <w:r>
        <w:t>-Ed High School</w:t>
      </w:r>
    </w:p>
    <w:p w:rsidR="00076CD2" w:rsidRDefault="00076CD2"/>
    <w:p w:rsidR="00076CD2" w:rsidRDefault="00076CD2">
      <w:r>
        <w:t>1905</w:t>
      </w:r>
    </w:p>
    <w:p w:rsidR="00076CD2" w:rsidRDefault="00076CD2">
      <w:r>
        <w:t>UC Davis became a vocational agriculture high school</w:t>
      </w:r>
    </w:p>
    <w:p w:rsidR="00076CD2" w:rsidRDefault="00076CD2">
      <w:r>
        <w:tab/>
      </w:r>
    </w:p>
    <w:p w:rsidR="00076CD2" w:rsidRDefault="00076CD2" w:rsidP="00076CD2">
      <w:r>
        <w:t xml:space="preserve">Bakersfield HS in Kern County was the first comprehensive high school to offer </w:t>
      </w:r>
      <w:r w:rsidR="00CE06DB">
        <w:t>agriculture education</w:t>
      </w:r>
    </w:p>
    <w:p w:rsidR="00076CD2" w:rsidRDefault="00076CD2"/>
    <w:p w:rsidR="00076CD2" w:rsidRDefault="00076CD2">
      <w:r>
        <w:t>1908</w:t>
      </w:r>
    </w:p>
    <w:p w:rsidR="00076CD2" w:rsidRDefault="00076CD2">
      <w:r>
        <w:t>Gardena High School formed an agriculture program</w:t>
      </w:r>
    </w:p>
    <w:p w:rsidR="00076CD2" w:rsidRDefault="00076CD2"/>
    <w:p w:rsidR="00076CD2" w:rsidRDefault="00076CD2">
      <w:r>
        <w:t>1909</w:t>
      </w:r>
    </w:p>
    <w:p w:rsidR="00076CD2" w:rsidRDefault="00076CD2">
      <w:r>
        <w:t>Oxnard and Imperial High Schools started agriculture programs</w:t>
      </w:r>
    </w:p>
    <w:p w:rsidR="00076CD2" w:rsidRDefault="00076CD2"/>
    <w:p w:rsidR="00076CD2" w:rsidRDefault="00076CD2">
      <w:r>
        <w:t>1911</w:t>
      </w:r>
    </w:p>
    <w:p w:rsidR="00076CD2" w:rsidRDefault="00076CD2">
      <w:r>
        <w:t>25 schools began offering agricultural education</w:t>
      </w:r>
    </w:p>
    <w:p w:rsidR="00076CD2" w:rsidRDefault="00076CD2"/>
    <w:p w:rsidR="00076CD2" w:rsidRDefault="00076CD2">
      <w:r>
        <w:t>1916</w:t>
      </w:r>
    </w:p>
    <w:p w:rsidR="00076CD2" w:rsidRDefault="00076CD2">
      <w:r>
        <w:t>93 schools offered agricultural education</w:t>
      </w:r>
    </w:p>
    <w:p w:rsidR="00076CD2" w:rsidRDefault="00076CD2"/>
    <w:p w:rsidR="00076CD2" w:rsidRDefault="00076CD2">
      <w:r>
        <w:t>1920</w:t>
      </w:r>
    </w:p>
    <w:p w:rsidR="00076CD2" w:rsidRDefault="00076CD2">
      <w:r>
        <w:t>California Agricultural Teachers’ Association (CATA) was formed</w:t>
      </w:r>
    </w:p>
    <w:p w:rsidR="00076CD2" w:rsidRDefault="00076CD2"/>
    <w:p w:rsidR="00076CD2" w:rsidRDefault="00076CD2">
      <w:r>
        <w:t>1922</w:t>
      </w:r>
    </w:p>
    <w:p w:rsidR="00076CD2" w:rsidRDefault="00076CD2">
      <w:r>
        <w:t>Judging contests were initiated</w:t>
      </w:r>
    </w:p>
    <w:p w:rsidR="00076CD2" w:rsidRDefault="00076CD2"/>
    <w:p w:rsidR="00076CD2" w:rsidRDefault="00076CD2">
      <w:r>
        <w:t>1923</w:t>
      </w:r>
    </w:p>
    <w:p w:rsidR="00076CD2" w:rsidRDefault="00076CD2">
      <w:r>
        <w:t>California State Fair began</w:t>
      </w:r>
    </w:p>
    <w:p w:rsidR="00076CD2" w:rsidRDefault="00076CD2"/>
    <w:p w:rsidR="00076CD2" w:rsidRDefault="00076CD2">
      <w:r>
        <w:t>1926</w:t>
      </w:r>
    </w:p>
    <w:p w:rsidR="00076CD2" w:rsidRDefault="00076CD2">
      <w:r>
        <w:t>First regional supervisor for agricultural education was hired and located at Fresno State Teachers’ College</w:t>
      </w:r>
    </w:p>
    <w:p w:rsidR="00076CD2" w:rsidRDefault="00076CD2"/>
    <w:p w:rsidR="00076CD2" w:rsidRDefault="00076CD2">
      <w:r>
        <w:t>1927</w:t>
      </w:r>
    </w:p>
    <w:p w:rsidR="00076CD2" w:rsidRDefault="00076CD2">
      <w:r>
        <w:t>Six regional supervisors were on staff</w:t>
      </w:r>
    </w:p>
    <w:p w:rsidR="00076CD2" w:rsidRDefault="00076CD2"/>
    <w:p w:rsidR="00076CD2" w:rsidRDefault="00076CD2">
      <w:r>
        <w:t>1928</w:t>
      </w:r>
    </w:p>
    <w:p w:rsidR="00076CD2" w:rsidRDefault="00076CD2">
      <w:r>
        <w:t>National Future Farmers of American was formed in Kansas City, Missouri</w:t>
      </w:r>
    </w:p>
    <w:p w:rsidR="00CE06DB" w:rsidRDefault="00CE06DB"/>
    <w:p w:rsidR="006658BF" w:rsidRDefault="006658BF">
      <w:r>
        <w:t>1929</w:t>
      </w:r>
    </w:p>
    <w:p w:rsidR="006658BF" w:rsidRDefault="006658BF">
      <w:r>
        <w:t>First State Convention held for the California Future Farmers of America</w:t>
      </w:r>
    </w:p>
    <w:p w:rsidR="006658BF" w:rsidRDefault="006658BF"/>
    <w:p w:rsidR="006658BF" w:rsidRDefault="006658BF">
      <w:r>
        <w:t>1934</w:t>
      </w:r>
    </w:p>
    <w:p w:rsidR="006658BF" w:rsidRDefault="006658BF">
      <w:r>
        <w:t>State FFA Convention moved to Cal Poly SLO</w:t>
      </w:r>
    </w:p>
    <w:p w:rsidR="006658BF" w:rsidRDefault="006658BF"/>
    <w:p w:rsidR="00076CD2" w:rsidRDefault="00076CD2">
      <w:bookmarkStart w:id="0" w:name="_GoBack"/>
      <w:bookmarkEnd w:id="0"/>
      <w:r>
        <w:lastRenderedPageBreak/>
        <w:t>1939</w:t>
      </w:r>
    </w:p>
    <w:p w:rsidR="00076CD2" w:rsidRDefault="00076CD2">
      <w:r>
        <w:t>187 chapters in the California FFA with 8,868 students enrolled in agriculture education</w:t>
      </w:r>
    </w:p>
    <w:p w:rsidR="00076CD2" w:rsidRDefault="00076CD2"/>
    <w:p w:rsidR="00076CD2" w:rsidRDefault="00076CD2">
      <w:r>
        <w:t>1940</w:t>
      </w:r>
    </w:p>
    <w:p w:rsidR="00076CD2" w:rsidRDefault="00076CD2">
      <w:r>
        <w:t>Cal Poly SLO became a four-year college</w:t>
      </w:r>
    </w:p>
    <w:p w:rsidR="00076CD2" w:rsidRDefault="00076CD2"/>
    <w:p w:rsidR="00076CD2" w:rsidRDefault="00076CD2">
      <w:r>
        <w:t>1949</w:t>
      </w:r>
    </w:p>
    <w:p w:rsidR="00076CD2" w:rsidRDefault="00076CD2">
      <w:r>
        <w:t>Junior colleges were reimbursed by the Smith-Hughes Vocational Education Act</w:t>
      </w:r>
    </w:p>
    <w:p w:rsidR="00076CD2" w:rsidRDefault="00076CD2"/>
    <w:p w:rsidR="00076CD2" w:rsidRDefault="00076CD2">
      <w:r>
        <w:t>1951</w:t>
      </w:r>
    </w:p>
    <w:p w:rsidR="00076CD2" w:rsidRDefault="00076CD2">
      <w:r>
        <w:t>210 high school programs in agricultural education</w:t>
      </w:r>
    </w:p>
    <w:p w:rsidR="00076CD2" w:rsidRDefault="00076CD2"/>
    <w:p w:rsidR="00076CD2" w:rsidRDefault="00076CD2">
      <w:r>
        <w:t>1961</w:t>
      </w:r>
    </w:p>
    <w:p w:rsidR="00076CD2" w:rsidRDefault="00076CD2">
      <w:r>
        <w:t>230 high school programs in agricultural education</w:t>
      </w:r>
    </w:p>
    <w:p w:rsidR="00076CD2" w:rsidRDefault="00076CD2"/>
    <w:p w:rsidR="00076CD2" w:rsidRDefault="00076CD2">
      <w:r>
        <w:t>1963</w:t>
      </w:r>
    </w:p>
    <w:p w:rsidR="00076CD2" w:rsidRDefault="00076CD2">
      <w:r>
        <w:t>Agriculture was defined as more than “farming”.</w:t>
      </w:r>
    </w:p>
    <w:p w:rsidR="00076CD2" w:rsidRDefault="00076CD2"/>
    <w:p w:rsidR="00485E76" w:rsidRDefault="00485E76">
      <w:r>
        <w:t>1965</w:t>
      </w:r>
    </w:p>
    <w:p w:rsidR="00485E76" w:rsidRDefault="00485E76">
      <w:r>
        <w:t>Fresno State start</w:t>
      </w:r>
      <w:r w:rsidR="00CE06DB">
        <w:t>ed</w:t>
      </w:r>
      <w:r>
        <w:t xml:space="preserve"> providing credentialed teachers for the agricultural education profession</w:t>
      </w:r>
    </w:p>
    <w:p w:rsidR="00485E76" w:rsidRDefault="00485E76"/>
    <w:p w:rsidR="00076CD2" w:rsidRDefault="00076CD2">
      <w:r>
        <w:t>1969</w:t>
      </w:r>
    </w:p>
    <w:p w:rsidR="00076CD2" w:rsidRDefault="00076CD2">
      <w:r>
        <w:t>294 schools with agriculture programs accounting for 28,621 students</w:t>
      </w:r>
    </w:p>
    <w:p w:rsidR="00076CD2" w:rsidRDefault="00076CD2"/>
    <w:p w:rsidR="00076CD2" w:rsidRDefault="00076CD2">
      <w:r>
        <w:t>First year girls were allowed to be FFA members</w:t>
      </w:r>
    </w:p>
    <w:p w:rsidR="00076CD2" w:rsidRDefault="00076CD2"/>
    <w:p w:rsidR="00076CD2" w:rsidRDefault="00076CD2">
      <w:r>
        <w:t>1981</w:t>
      </w:r>
    </w:p>
    <w:p w:rsidR="00076CD2" w:rsidRDefault="00076CD2">
      <w:r>
        <w:t>405 schools had agriculture programs accounting for 45,780 students</w:t>
      </w:r>
    </w:p>
    <w:p w:rsidR="00076CD2" w:rsidRDefault="00076CD2"/>
    <w:p w:rsidR="00076CD2" w:rsidRDefault="00076CD2">
      <w:r>
        <w:t>1981</w:t>
      </w:r>
    </w:p>
    <w:p w:rsidR="00076CD2" w:rsidRDefault="00076CD2">
      <w:r>
        <w:t>CATA hired a full-time Executive Director – first in the country</w:t>
      </w:r>
    </w:p>
    <w:p w:rsidR="00076CD2" w:rsidRDefault="00076CD2"/>
    <w:p w:rsidR="00076CD2" w:rsidRDefault="00076CD2">
      <w:r>
        <w:t xml:space="preserve">SB187 was passed which </w:t>
      </w:r>
      <w:r w:rsidR="006658BF">
        <w:t xml:space="preserve">fifteen </w:t>
      </w:r>
      <w:r>
        <w:t>established program standards for agriculture education</w:t>
      </w:r>
    </w:p>
    <w:p w:rsidR="006658BF" w:rsidRDefault="006658BF"/>
    <w:p w:rsidR="006658BF" w:rsidRDefault="006658BF">
      <w:r>
        <w:t>1994</w:t>
      </w:r>
    </w:p>
    <w:p w:rsidR="006658BF" w:rsidRDefault="006658BF">
      <w:r>
        <w:t>After sixty years as Cal Poly, the State FFA Convention was relocated to Fresno</w:t>
      </w:r>
    </w:p>
    <w:p w:rsidR="00CE06DB" w:rsidRDefault="00CE06DB"/>
    <w:p w:rsidR="006658BF" w:rsidRDefault="006658BF">
      <w:r>
        <w:t>2005</w:t>
      </w:r>
    </w:p>
    <w:p w:rsidR="006658BF" w:rsidRDefault="006658BF">
      <w:r>
        <w:t>California FFA surpassed Texas to become the largest State Association in FFA membership</w:t>
      </w:r>
    </w:p>
    <w:p w:rsidR="00076CD2" w:rsidRDefault="00076CD2"/>
    <w:p w:rsidR="006658BF" w:rsidRDefault="006658BF">
      <w:r>
        <w:t>2009</w:t>
      </w:r>
    </w:p>
    <w:p w:rsidR="006658BF" w:rsidRDefault="006658BF">
      <w:r>
        <w:t>Career development events increased to 40</w:t>
      </w:r>
    </w:p>
    <w:p w:rsidR="006658BF" w:rsidRDefault="006658BF"/>
    <w:p w:rsidR="006658BF" w:rsidRDefault="006658BF">
      <w:r>
        <w:t>Proficiency award areas increased to 53</w:t>
      </w:r>
    </w:p>
    <w:p w:rsidR="006658BF" w:rsidRDefault="006658BF"/>
    <w:p w:rsidR="006658BF" w:rsidRDefault="006658BF">
      <w:r>
        <w:t>2014</w:t>
      </w:r>
    </w:p>
    <w:p w:rsidR="006658BF" w:rsidRDefault="006658BF">
      <w:r>
        <w:t>314 high schools had agricultural education programs which accounted for 76,451 students</w:t>
      </w:r>
    </w:p>
    <w:p w:rsidR="006658BF" w:rsidRDefault="006658BF"/>
    <w:p w:rsidR="006658BF" w:rsidRDefault="006658BF">
      <w:r>
        <w:t>2015</w:t>
      </w:r>
    </w:p>
    <w:p w:rsidR="006658BF" w:rsidRDefault="006658BF">
      <w:r>
        <w:t>Over 5,000 students will attend the State FFA Convention in Fresno</w:t>
      </w:r>
    </w:p>
    <w:p w:rsidR="00076CD2" w:rsidRDefault="00076CD2"/>
    <w:sectPr w:rsidR="00076CD2" w:rsidSect="00CE06DB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D2"/>
    <w:rsid w:val="00076CD2"/>
    <w:rsid w:val="00485E76"/>
    <w:rsid w:val="006658BF"/>
    <w:rsid w:val="00A94DF5"/>
    <w:rsid w:val="00C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ED63B-ED42-4EAE-BD0F-71A3C9D5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Charles Parker</cp:lastModifiedBy>
  <cp:revision>2</cp:revision>
  <cp:lastPrinted>2016-04-20T01:23:00Z</cp:lastPrinted>
  <dcterms:created xsi:type="dcterms:W3CDTF">2015-04-08T15:17:00Z</dcterms:created>
  <dcterms:modified xsi:type="dcterms:W3CDTF">2016-04-20T01:24:00Z</dcterms:modified>
</cp:coreProperties>
</file>